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45C5" w14:textId="2319A11E" w:rsidR="00721436" w:rsidRDefault="00721436" w:rsidP="00721436">
      <w:pPr>
        <w:spacing w:after="0" w:line="240" w:lineRule="auto"/>
        <w:rPr>
          <w:rFonts w:ascii="Times New Roman" w:eastAsia="Adobe Song Std L" w:hAnsi="Times New Roman" w:cs="Times New Roman"/>
          <w:i/>
          <w:iCs/>
        </w:rPr>
      </w:pPr>
      <w:r>
        <w:rPr>
          <w:rFonts w:ascii="Times New Roman" w:eastAsia="Adobe Song Std L" w:hAnsi="Times New Roman" w:cs="Times New Roman"/>
          <w:i/>
          <w:iCs/>
        </w:rPr>
        <w:t xml:space="preserve"> </w:t>
      </w:r>
    </w:p>
    <w:p w14:paraId="24323D88" w14:textId="6A520010" w:rsidR="00721436" w:rsidRDefault="00721436" w:rsidP="00721436">
      <w:pPr>
        <w:spacing w:after="0" w:line="240" w:lineRule="auto"/>
        <w:rPr>
          <w:rFonts w:ascii="Times New Roman" w:eastAsia="Adobe Song Std L" w:hAnsi="Times New Roman" w:cs="Times New Roman"/>
          <w:b/>
          <w:i/>
          <w:iCs/>
          <w:sz w:val="28"/>
          <w:szCs w:val="28"/>
          <w:lang w:eastAsia="ro-RO"/>
        </w:rPr>
      </w:pPr>
      <w:proofErr w:type="spellStart"/>
      <w:r>
        <w:rPr>
          <w:rFonts w:ascii="Times New Roman" w:eastAsia="Adobe Song Std L" w:hAnsi="Times New Roman" w:cs="Times New Roman"/>
          <w:b/>
          <w:i/>
          <w:iCs/>
          <w:sz w:val="28"/>
          <w:szCs w:val="28"/>
          <w:lang w:eastAsia="ro-RO"/>
        </w:rPr>
        <w:t>Direcția</w:t>
      </w:r>
      <w:proofErr w:type="spellEnd"/>
      <w:r>
        <w:rPr>
          <w:rFonts w:ascii="Times New Roman" w:eastAsia="Adobe Song Std L" w:hAnsi="Times New Roman" w:cs="Times New Roman"/>
          <w:b/>
          <w:i/>
          <w:iCs/>
          <w:sz w:val="28"/>
          <w:szCs w:val="28"/>
          <w:lang w:eastAsia="ro-RO"/>
        </w:rPr>
        <w:t xml:space="preserve"> de </w:t>
      </w:r>
      <w:proofErr w:type="spellStart"/>
      <w:r>
        <w:rPr>
          <w:rFonts w:ascii="Times New Roman" w:eastAsia="Adobe Song Std L" w:hAnsi="Times New Roman" w:cs="Times New Roman"/>
          <w:b/>
          <w:i/>
          <w:iCs/>
          <w:sz w:val="28"/>
          <w:szCs w:val="28"/>
          <w:lang w:eastAsia="ro-RO"/>
        </w:rPr>
        <w:t>Sănătate</w:t>
      </w:r>
      <w:proofErr w:type="spellEnd"/>
      <w:r>
        <w:rPr>
          <w:rFonts w:ascii="Times New Roman" w:eastAsia="Adobe Song Std L" w:hAnsi="Times New Roman" w:cs="Times New Roman"/>
          <w:b/>
          <w:i/>
          <w:iCs/>
          <w:sz w:val="28"/>
          <w:szCs w:val="28"/>
          <w:lang w:eastAsia="ro-RO"/>
        </w:rPr>
        <w:t xml:space="preserve"> </w:t>
      </w:r>
      <w:proofErr w:type="spellStart"/>
      <w:r>
        <w:rPr>
          <w:rFonts w:ascii="Times New Roman" w:eastAsia="Adobe Song Std L" w:hAnsi="Times New Roman" w:cs="Times New Roman"/>
          <w:b/>
          <w:i/>
          <w:iCs/>
          <w:sz w:val="28"/>
          <w:szCs w:val="28"/>
          <w:lang w:eastAsia="ro-RO"/>
        </w:rPr>
        <w:t>Publică</w:t>
      </w:r>
      <w:proofErr w:type="spellEnd"/>
      <w:r>
        <w:rPr>
          <w:rFonts w:ascii="Times New Roman" w:eastAsia="Adobe Song Std L" w:hAnsi="Times New Roman" w:cs="Times New Roman"/>
          <w:b/>
          <w:i/>
          <w:iCs/>
          <w:sz w:val="28"/>
          <w:szCs w:val="28"/>
          <w:lang w:eastAsia="ro-RO"/>
        </w:rPr>
        <w:t xml:space="preserve"> Arad</w:t>
      </w:r>
    </w:p>
    <w:p w14:paraId="366F4F44" w14:textId="77777777" w:rsidR="00721436" w:rsidRDefault="00721436" w:rsidP="00721436">
      <w:pPr>
        <w:spacing w:after="0" w:line="240" w:lineRule="exact"/>
        <w:rPr>
          <w:rFonts w:ascii="Times New Roman" w:eastAsia="Calibri" w:hAnsi="Times New Roman" w:cs="Times New Roman"/>
          <w:b/>
          <w:i/>
          <w:iCs/>
          <w:sz w:val="18"/>
          <w:szCs w:val="18"/>
        </w:rPr>
      </w:pPr>
    </w:p>
    <w:p w14:paraId="6740BAC5" w14:textId="77777777" w:rsidR="00721436" w:rsidRDefault="00721436" w:rsidP="00721436">
      <w:pPr>
        <w:spacing w:after="0"/>
        <w:rPr>
          <w:rFonts w:ascii="Times New Roman" w:eastAsia="Calibri" w:hAnsi="Times New Roman" w:cs="Times New Roman"/>
          <w:b/>
          <w:i/>
          <w:iCs/>
          <w:sz w:val="18"/>
          <w:szCs w:val="18"/>
        </w:rPr>
      </w:pPr>
      <w:proofErr w:type="spellStart"/>
      <w:proofErr w:type="gramStart"/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Înregistrare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 xml:space="preserve"> 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Avize</w:t>
      </w:r>
      <w:proofErr w:type="spellEnd"/>
      <w:proofErr w:type="gramEnd"/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autorizare</w:t>
      </w:r>
      <w:proofErr w:type="spellEnd"/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 xml:space="preserve">  </w:t>
      </w:r>
    </w:p>
    <w:p w14:paraId="3949F3F4" w14:textId="74B3EBD5" w:rsidR="00721436" w:rsidRDefault="00721436" w:rsidP="00721436">
      <w:pPr>
        <w:spacing w:after="0"/>
        <w:rPr>
          <w:rFonts w:ascii="Adobe Song Std L" w:eastAsia="Adobe Song Std L" w:hAnsi="Adobe Song Std L"/>
          <w:i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Nr.</w:t>
      </w: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 xml:space="preserve">  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..........</w:t>
      </w:r>
      <w:r w:rsidR="00B10CA8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 </w:t>
      </w:r>
      <w:proofErr w:type="gramStart"/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>./</w:t>
      </w:r>
      <w:proofErr w:type="gramEnd"/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i/>
          <w:iCs/>
          <w:sz w:val="18"/>
          <w:szCs w:val="18"/>
        </w:rPr>
        <w:t>din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…...... </w:t>
      </w:r>
      <w:r>
        <w:rPr>
          <w:rFonts w:ascii="Times New Roman" w:eastAsia="Calibri" w:hAnsi="Times New Roman" w:cs="Times New Roman"/>
          <w:b/>
          <w:i/>
          <w:iCs/>
          <w:sz w:val="36"/>
          <w:szCs w:val="36"/>
        </w:rPr>
        <w:t>/</w:t>
      </w:r>
      <w:r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.........  / 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20.…</w:t>
      </w:r>
    </w:p>
    <w:p w14:paraId="6520B00E" w14:textId="77777777" w:rsidR="00721436" w:rsidRDefault="00721436" w:rsidP="0072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o-RO"/>
        </w:rPr>
      </w:pPr>
    </w:p>
    <w:p w14:paraId="320EEFD0" w14:textId="5D1375B7" w:rsidR="00721436" w:rsidRDefault="00721436" w:rsidP="007214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Cerere</w:t>
      </w:r>
      <w:proofErr w:type="spellEnd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 </w:t>
      </w:r>
      <w:proofErr w:type="spellStart"/>
      <w:r w:rsidR="00910C31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>acordare</w:t>
      </w:r>
      <w:proofErr w:type="spellEnd"/>
      <w:r w:rsidR="00910C31">
        <w:rPr>
          <w:rFonts w:ascii="Times New Roman" w:eastAsia="Times New Roman" w:hAnsi="Times New Roman" w:cs="Times New Roman"/>
          <w:b/>
          <w:iCs/>
          <w:sz w:val="28"/>
          <w:szCs w:val="28"/>
          <w:lang w:eastAsia="ro-RO"/>
        </w:rPr>
        <w:t xml:space="preserve"> VIZA ANUALĂ </w:t>
      </w:r>
    </w:p>
    <w:p w14:paraId="0212D988" w14:textId="77777777" w:rsidR="00721436" w:rsidRDefault="00721436" w:rsidP="00721436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iCs/>
          <w:sz w:val="36"/>
          <w:szCs w:val="36"/>
          <w:lang w:eastAsia="ro-RO"/>
        </w:rPr>
      </w:pPr>
    </w:p>
    <w:p w14:paraId="282FD727" w14:textId="397DA917" w:rsidR="00721436" w:rsidRPr="00721436" w:rsidRDefault="00721436" w:rsidP="0072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        Subsemnatul(a</w:t>
      </w:r>
      <w:proofErr w:type="gram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),..........................................................................................................</w:t>
      </w:r>
      <w:proofErr w:type="gram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domiciliul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judeţul……</w:t>
      </w:r>
      <w:proofErr w:type="gram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.................,localitatea</w:t>
      </w:r>
      <w:proofErr w:type="gram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......, str...................................................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............, nr............, bl….......,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sc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…....., et…....., ap……...,</w:t>
      </w:r>
    </w:p>
    <w:p w14:paraId="7BF9B7A7" w14:textId="63DF430E" w:rsidR="00721436" w:rsidRPr="00721436" w:rsidRDefault="00721436" w:rsidP="0072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posesor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/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posesoare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al/a BI/CI seria ............nr. .........................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eliberat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..................................................... la data de…</w:t>
      </w:r>
      <w:proofErr w:type="gram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.........................................,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în</w:t>
      </w:r>
      <w:proofErr w:type="spellEnd"/>
      <w:proofErr w:type="gram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calitate de..............................................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.........................................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.... al ………..........................................................................................................................................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 </w:t>
      </w:r>
    </w:p>
    <w:p w14:paraId="3607829F" w14:textId="57C48269" w:rsidR="00721436" w:rsidRDefault="00721436" w:rsidP="0072143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cu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sediul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în ...................................., str. …........................................, nr. ......., bl......., sc....., et....., ap...., telefon......................................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,,,,,,,,,,,,,,,,,,,,,,,,,,,,,,,,,,,,,,,,,,,,,,,,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., fax……………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……………., e-mail: 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…………………..</w:t>
      </w:r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înmatriculată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la Registrul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comerţului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cu nr. .............................., </w:t>
      </w:r>
      <w:proofErr w:type="spellStart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</w:t>
      </w:r>
      <w:proofErr w:type="spell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codul fiscal nr. ........................... din data ........................     </w:t>
      </w:r>
      <w:proofErr w:type="gramStart"/>
      <w:r w:rsidRPr="0072143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solicit :</w:t>
      </w:r>
      <w:proofErr w:type="gramEnd"/>
      <w:r w:rsidRPr="00721436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29B35669" w14:textId="7F1AE24F" w:rsidR="00551EDF" w:rsidRDefault="000405AD" w:rsidP="0086087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C79A0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r w:rsidR="00721436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</w:t>
      </w:r>
      <w:r w:rsidR="00910C31">
        <w:rPr>
          <w:rFonts w:ascii="Times New Roman" w:hAnsi="Times New Roman" w:cs="Times New Roman"/>
          <w:b/>
          <w:bCs/>
          <w:sz w:val="24"/>
          <w:szCs w:val="24"/>
          <w:lang w:val="ro-RO"/>
        </w:rPr>
        <w:t>VIZAREA</w:t>
      </w:r>
      <w:r w:rsidR="00551EDF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EC79A0">
        <w:rPr>
          <w:rFonts w:ascii="Times New Roman" w:hAnsi="Times New Roman" w:cs="Times New Roman"/>
          <w:b/>
          <w:bCs/>
          <w:sz w:val="24"/>
          <w:szCs w:val="24"/>
          <w:lang w:val="ro-RO"/>
        </w:rPr>
        <w:t>AUTORIZAȚIEI SANITARE DE FUNCȚIONARE</w:t>
      </w:r>
      <w:r w:rsidR="0072143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</w:t>
      </w:r>
    </w:p>
    <w:p w14:paraId="17D78FF6" w14:textId="2536D01B" w:rsidR="00B10CA8" w:rsidRPr="00B10CA8" w:rsidRDefault="00B10CA8" w:rsidP="00B10CA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</w:t>
      </w: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...</w:t>
      </w:r>
    </w:p>
    <w:p w14:paraId="43BA8724" w14:textId="07BE2ECA" w:rsidR="00B10CA8" w:rsidRPr="00B10CA8" w:rsidRDefault="00B10CA8" w:rsidP="00B10CA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10CA8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s</w:t>
      </w:r>
      <w:r w:rsidRPr="00B10CA8">
        <w:rPr>
          <w:rFonts w:ascii="Times New Roman" w:eastAsia="Calibri" w:hAnsi="Times New Roman" w:cs="Times New Roman"/>
          <w:sz w:val="24"/>
          <w:szCs w:val="24"/>
          <w:u w:val="single"/>
        </w:rPr>
        <w:t>ituat</w:t>
      </w:r>
      <w:proofErr w:type="spellEnd"/>
      <w:r w:rsidRPr="00B10CA8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la </w:t>
      </w:r>
      <w:proofErr w:type="spellStart"/>
      <w:r w:rsidRPr="00B10CA8">
        <w:rPr>
          <w:rFonts w:ascii="Times New Roman" w:eastAsia="Calibri" w:hAnsi="Times New Roman" w:cs="Times New Roman"/>
          <w:sz w:val="24"/>
          <w:szCs w:val="24"/>
          <w:u w:val="single"/>
        </w:rPr>
        <w:t>adresa</w:t>
      </w:r>
      <w:proofErr w:type="spellEnd"/>
      <w:r w:rsidRPr="00B10CA8"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..........................................................…………………………………………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…….</w:t>
      </w:r>
      <w:r w:rsidRPr="00B10CA8"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 w:rsidRPr="00B10CA8"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</w:p>
    <w:p w14:paraId="65DF4173" w14:textId="326276D0" w:rsidR="00B10CA8" w:rsidRPr="00B10CA8" w:rsidRDefault="00B10CA8" w:rsidP="00B10CA8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având</w:t>
      </w:r>
      <w:proofErr w:type="spellEnd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obiect</w:t>
      </w:r>
      <w:proofErr w:type="spellEnd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</w:t>
      </w:r>
      <w:proofErr w:type="spellEnd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(cod CAEN): 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</w:t>
      </w: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......... </w:t>
      </w:r>
    </w:p>
    <w:p w14:paraId="27BF3EB3" w14:textId="040672FE" w:rsidR="00B10CA8" w:rsidRPr="00CC6D45" w:rsidRDefault="00B10CA8" w:rsidP="00CC6D45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structura</w:t>
      </w:r>
      <w:proofErr w:type="spellEnd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  <w:proofErr w:type="gramStart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funcţională:.....................................................................................................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</w:t>
      </w:r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>...................</w:t>
      </w:r>
      <w:proofErr w:type="gramEnd"/>
      <w:r w:rsidRPr="00B10CA8"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</w:t>
      </w:r>
    </w:p>
    <w:p w14:paraId="7EFDAC75" w14:textId="6FFBBE45" w:rsidR="00AB6837" w:rsidRPr="00981C37" w:rsidRDefault="00AB6837" w:rsidP="0086087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Anexez</w:t>
      </w:r>
      <w:proofErr w:type="spellEnd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la </w:t>
      </w:r>
      <w:proofErr w:type="spellStart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cerere</w:t>
      </w:r>
      <w:proofErr w:type="spellEnd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</w:t>
      </w:r>
      <w:proofErr w:type="spellStart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documentaţia</w:t>
      </w:r>
      <w:proofErr w:type="spellEnd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</w:t>
      </w:r>
      <w:proofErr w:type="spellStart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solicitată</w:t>
      </w:r>
      <w:proofErr w:type="spellEnd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, </w:t>
      </w:r>
      <w:proofErr w:type="spellStart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completă</w:t>
      </w:r>
      <w:proofErr w:type="spellEnd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, </w:t>
      </w:r>
      <w:proofErr w:type="spellStart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şi</w:t>
      </w:r>
      <w:proofErr w:type="spellEnd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 xml:space="preserve"> </w:t>
      </w:r>
      <w:proofErr w:type="spellStart"/>
      <w:r w:rsidRPr="00981C37"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anume</w:t>
      </w:r>
      <w:proofErr w:type="spellEnd"/>
      <w:r w:rsidRPr="00981C37">
        <w:rPr>
          <w:rFonts w:ascii="Times New Roman" w:eastAsia="Times New Roman" w:hAnsi="Times New Roman" w:cs="Times New Roman"/>
          <w:sz w:val="24"/>
          <w:szCs w:val="24"/>
          <w:lang w:eastAsia="ro-RO"/>
        </w:rPr>
        <w:t>:</w:t>
      </w:r>
    </w:p>
    <w:p w14:paraId="19196B00" w14:textId="77777777" w:rsidR="00CC6D45" w:rsidRPr="00597639" w:rsidRDefault="00CC6D45" w:rsidP="00CC6D45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proofErr w:type="spellStart"/>
      <w:r w:rsidRPr="009B2D1F">
        <w:rPr>
          <w:rFonts w:ascii="Times New Roman" w:eastAsia="Times New Roman" w:hAnsi="Times New Roman"/>
          <w:sz w:val="24"/>
          <w:szCs w:val="24"/>
          <w:lang w:val="ro-RO" w:eastAsia="ro-RO"/>
        </w:rPr>
        <w:t>autorizaţia</w:t>
      </w:r>
      <w:proofErr w:type="spellEnd"/>
      <w:r w:rsidRPr="009B2D1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sanitară de </w:t>
      </w:r>
      <w:proofErr w:type="spellStart"/>
      <w:r w:rsidRPr="009B2D1F">
        <w:rPr>
          <w:rFonts w:ascii="Times New Roman" w:eastAsia="Times New Roman" w:hAnsi="Times New Roman"/>
          <w:sz w:val="24"/>
          <w:szCs w:val="24"/>
          <w:lang w:val="ro-RO" w:eastAsia="ro-RO"/>
        </w:rPr>
        <w:t>funcţionare</w:t>
      </w:r>
      <w:proofErr w:type="spellEnd"/>
      <w:r w:rsidRPr="009B2D1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</w:t>
      </w:r>
      <w:r w:rsidRPr="00597639">
        <w:rPr>
          <w:rFonts w:ascii="Times New Roman" w:eastAsia="Times New Roman" w:hAnsi="Times New Roman"/>
          <w:b/>
          <w:bCs/>
          <w:sz w:val="24"/>
          <w:szCs w:val="24"/>
          <w:lang w:val="ro-RO" w:eastAsia="ro-RO"/>
        </w:rPr>
        <w:t>în original</w:t>
      </w:r>
      <w:r w:rsidRPr="009B2D1F"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    </w:t>
      </w: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ab/>
      </w:r>
    </w:p>
    <w:p w14:paraId="7F2AA50E" w14:textId="77777777" w:rsidR="00CC6D45" w:rsidRPr="009B2D1F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programul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monitorizare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operațională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pentru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anul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în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curs,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avizat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instituția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noastră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copie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>,</w:t>
      </w:r>
      <w:r w:rsidRPr="009B2D1F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dacă e cazul       </w:t>
      </w:r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220B03EC" w14:textId="77777777" w:rsidR="00CC6D45" w:rsidRPr="009B2D1F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9B2D1F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rapoarte de încercare (buletinele de analiză a apei) efectuate în ultimele 12 luni anterioare depunerii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val="ro-RO" w:eastAsia="ar-SA"/>
        </w:rPr>
        <w:t>documentaţiei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– copie,</w:t>
      </w:r>
      <w:r w:rsidRPr="009B2D1F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 dacă e cazul       </w:t>
      </w:r>
      <w:r w:rsidRPr="009B2D1F">
        <w:rPr>
          <w:rFonts w:ascii="Times New Roman" w:hAnsi="Times New Roman" w:cs="Times New Roman"/>
          <w:sz w:val="24"/>
          <w:szCs w:val="24"/>
          <w:lang w:val="ro-RO" w:eastAsia="ar-SA"/>
        </w:rPr>
        <w:t xml:space="preserve">        </w:t>
      </w:r>
    </w:p>
    <w:p w14:paraId="1BA235B3" w14:textId="77777777" w:rsidR="00CC6D45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planul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anual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de control/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întreţinere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curăţare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spălare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/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dezinfecţie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a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componentelor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sistemului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centralizat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de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alimentare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cu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apă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– </w:t>
      </w:r>
      <w:proofErr w:type="spellStart"/>
      <w:r w:rsidRPr="009B2D1F">
        <w:rPr>
          <w:rFonts w:ascii="Times New Roman" w:hAnsi="Times New Roman" w:cs="Times New Roman"/>
          <w:sz w:val="24"/>
          <w:szCs w:val="24"/>
          <w:lang w:eastAsia="ar-SA"/>
        </w:rPr>
        <w:t>copie</w:t>
      </w:r>
      <w:proofErr w:type="spellEnd"/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9B2D1F">
        <w:rPr>
          <w:rFonts w:ascii="Times New Roman" w:hAnsi="Times New Roman" w:cs="Times New Roman"/>
          <w:sz w:val="24"/>
          <w:szCs w:val="24"/>
          <w:lang w:val="ro-RO" w:eastAsia="ro-RO"/>
        </w:rPr>
        <w:t xml:space="preserve">dacă e cazul       </w:t>
      </w:r>
      <w:r w:rsidRPr="009B2D1F">
        <w:rPr>
          <w:rFonts w:ascii="Times New Roman" w:hAnsi="Times New Roman" w:cs="Times New Roman"/>
          <w:sz w:val="24"/>
          <w:szCs w:val="24"/>
          <w:lang w:eastAsia="ar-SA"/>
        </w:rPr>
        <w:t xml:space="preserve">      </w:t>
      </w:r>
    </w:p>
    <w:p w14:paraId="38F2DA03" w14:textId="77777777" w:rsidR="00CC6D45" w:rsidRPr="00597639" w:rsidRDefault="00CC6D45" w:rsidP="00CC6D45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ro-RO" w:eastAsia="ro-RO"/>
        </w:rPr>
      </w:pPr>
      <w:r w:rsidRPr="00597639">
        <w:rPr>
          <w:rFonts w:ascii="Times New Roman" w:eastAsia="Times New Roman" w:hAnsi="Times New Roman"/>
          <w:sz w:val="24"/>
          <w:szCs w:val="24"/>
          <w:lang w:val="ro-RO" w:eastAsia="ro-RO"/>
        </w:rPr>
        <w:t>alte documente</w:t>
      </w:r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ro-RO" w:eastAsia="ro-RO"/>
        </w:rPr>
        <w:t>dupa</w:t>
      </w:r>
      <w:proofErr w:type="spellEnd"/>
      <w:r>
        <w:rPr>
          <w:rFonts w:ascii="Times New Roman" w:eastAsia="Times New Roman" w:hAnsi="Times New Roman"/>
          <w:sz w:val="24"/>
          <w:szCs w:val="24"/>
          <w:lang w:val="ro-RO" w:eastAsia="ro-RO"/>
        </w:rPr>
        <w:t xml:space="preserve"> caz</w:t>
      </w:r>
    </w:p>
    <w:p w14:paraId="46DDEAAC" w14:textId="022F01A4" w:rsidR="00981C37" w:rsidRPr="00CC6D45" w:rsidRDefault="00CC6D45" w:rsidP="00CC6D45">
      <w:pPr>
        <w:pStyle w:val="Listparagraf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val="ro-RO" w:eastAsia="ro-RO"/>
        </w:rPr>
      </w:pP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dovada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plată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tarifului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acordare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o-RO"/>
        </w:rPr>
        <w:t>viză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nr. </w:t>
      </w:r>
      <w:r w:rsidRPr="00006216">
        <w:rPr>
          <w:rFonts w:ascii="Times New Roman" w:eastAsia="Times New Roman" w:hAnsi="Times New Roman"/>
          <w:b/>
          <w:sz w:val="24"/>
          <w:szCs w:val="24"/>
          <w:lang w:eastAsia="ro-RO"/>
        </w:rPr>
        <w:t>……………..............................</w:t>
      </w:r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din data de </w:t>
      </w:r>
      <w:r w:rsidRPr="00006216">
        <w:rPr>
          <w:rFonts w:ascii="Times New Roman" w:eastAsia="Times New Roman" w:hAnsi="Times New Roman"/>
          <w:b/>
          <w:sz w:val="24"/>
          <w:szCs w:val="24"/>
          <w:lang w:eastAsia="ro-RO"/>
        </w:rPr>
        <w:t>.....................................</w:t>
      </w:r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valoare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de  </w:t>
      </w:r>
      <w:r>
        <w:rPr>
          <w:rFonts w:ascii="Times New Roman" w:eastAsia="Times New Roman" w:hAnsi="Times New Roman"/>
          <w:b/>
          <w:sz w:val="24"/>
          <w:szCs w:val="24"/>
          <w:lang w:eastAsia="ro-RO"/>
        </w:rPr>
        <w:t>4</w:t>
      </w:r>
      <w:r w:rsidRPr="00006216">
        <w:rPr>
          <w:rFonts w:ascii="Times New Roman" w:eastAsia="Times New Roman" w:hAnsi="Times New Roman"/>
          <w:b/>
          <w:sz w:val="24"/>
          <w:szCs w:val="24"/>
          <w:lang w:eastAsia="ro-RO"/>
        </w:rPr>
        <w:t>00</w:t>
      </w:r>
      <w:proofErr w:type="gram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lei,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dovada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plată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taxei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urgenţă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nr</w:t>
      </w:r>
      <w:r w:rsidRPr="00006216">
        <w:rPr>
          <w:rFonts w:ascii="Times New Roman" w:eastAsia="Times New Roman" w:hAnsi="Times New Roman"/>
          <w:b/>
          <w:sz w:val="24"/>
          <w:szCs w:val="24"/>
          <w:lang w:eastAsia="ro-RO"/>
        </w:rPr>
        <w:t>.............................</w:t>
      </w:r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din data    de </w:t>
      </w:r>
      <w:r w:rsidRPr="00006216">
        <w:rPr>
          <w:rFonts w:ascii="Times New Roman" w:eastAsia="Times New Roman" w:hAnsi="Times New Roman"/>
          <w:b/>
          <w:sz w:val="24"/>
          <w:szCs w:val="24"/>
          <w:lang w:eastAsia="ro-RO"/>
        </w:rPr>
        <w:t>...............................</w:t>
      </w:r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în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valoare</w:t>
      </w:r>
      <w:proofErr w:type="spell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proofErr w:type="gramStart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>de  150</w:t>
      </w:r>
      <w:proofErr w:type="gramEnd"/>
      <w:r w:rsidRPr="00006216">
        <w:rPr>
          <w:rFonts w:ascii="Times New Roman" w:eastAsia="Times New Roman" w:hAnsi="Times New Roman"/>
          <w:sz w:val="24"/>
          <w:szCs w:val="24"/>
          <w:lang w:eastAsia="ro-RO"/>
        </w:rPr>
        <w:t xml:space="preserve"> lei.</w:t>
      </w:r>
    </w:p>
    <w:p w14:paraId="738E3A49" w14:textId="77777777" w:rsidR="00EC79A0" w:rsidRPr="00EC79A0" w:rsidRDefault="00EC79A0" w:rsidP="00EC79A0">
      <w:pPr>
        <w:pStyle w:val="Listparagraf"/>
        <w:spacing w:after="0" w:line="360" w:lineRule="auto"/>
        <w:ind w:left="1020"/>
        <w:jc w:val="both"/>
        <w:rPr>
          <w:rFonts w:ascii="Times New Roman" w:eastAsia="Times New Roman" w:hAnsi="Times New Roman" w:cs="Times New Roman"/>
          <w:color w:val="002060"/>
          <w:sz w:val="24"/>
          <w:szCs w:val="24"/>
          <w:lang w:eastAsia="ro-RO"/>
        </w:rPr>
      </w:pPr>
    </w:p>
    <w:p w14:paraId="5CD6BC5A" w14:textId="77777777" w:rsidR="00EC79A0" w:rsidRPr="00981C37" w:rsidRDefault="00EC79A0" w:rsidP="00C23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981C3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78DDD585" w14:textId="4400B267" w:rsidR="00981C37" w:rsidRPr="00981C37" w:rsidRDefault="00981C37" w:rsidP="00C23E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981C3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152FE3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viza anuală</w:t>
      </w:r>
      <w:r w:rsidRPr="00981C3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este deținut legal și nu face obiectul vreunui litigiu.</w:t>
      </w:r>
    </w:p>
    <w:p w14:paraId="3504AE39" w14:textId="456F9432" w:rsidR="00EC79A0" w:rsidRPr="00981C37" w:rsidRDefault="00EC79A0" w:rsidP="00C23ECB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81C37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lastRenderedPageBreak/>
        <w:t xml:space="preserve">Îmi exprim în mod expres consimțământul ca </w:t>
      </w:r>
      <w:r w:rsidRPr="00981C3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</w:t>
      </w:r>
      <w:r w:rsidR="00981C37" w:rsidRPr="00981C37">
        <w:rPr>
          <w:rFonts w:ascii="Times New Roman" w:hAnsi="Times New Roman" w:cs="Times New Roman"/>
          <w:b/>
          <w:bCs/>
          <w:sz w:val="24"/>
          <w:szCs w:val="24"/>
          <w:lang w:val="ro-RO"/>
        </w:rPr>
        <w:t>Arad</w:t>
      </w:r>
      <w:r w:rsidRPr="00981C3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să prelucreze datele cu caracter personal ale persoanelor vizate (nume, prenume, CNP, număr și serie carte identitate, adresa de domiciliu, conturi e-mail, imagine, telefon, etc.) prin mijloace automatizate/ manuale în scopul emiterii </w:t>
      </w:r>
      <w:r w:rsidR="00152FE3">
        <w:rPr>
          <w:rFonts w:ascii="Times New Roman" w:hAnsi="Times New Roman" w:cs="Times New Roman"/>
          <w:b/>
          <w:bCs/>
          <w:sz w:val="24"/>
          <w:szCs w:val="24"/>
          <w:lang w:val="ro-RO"/>
        </w:rPr>
        <w:t>vizei anuale</w:t>
      </w:r>
      <w:r w:rsidRPr="00981C37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47C86FC7" w14:textId="77777777" w:rsidR="00AB6837" w:rsidRDefault="00AB6837" w:rsidP="00EC79A0">
      <w:pPr>
        <w:pStyle w:val="Listparagraf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1CAED05" w14:textId="77777777" w:rsidR="00C23ECB" w:rsidRDefault="00C23ECB" w:rsidP="00EC79A0">
      <w:pPr>
        <w:pStyle w:val="Listparagraf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31EE5E9" w14:textId="77777777" w:rsidR="00C23ECB" w:rsidRPr="00EC79A0" w:rsidRDefault="00C23ECB" w:rsidP="00EC79A0">
      <w:pPr>
        <w:pStyle w:val="Listparagraf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0F07AEC" w14:textId="04261D39" w:rsidR="00475549" w:rsidRPr="00EC79A0" w:rsidRDefault="00475549" w:rsidP="00EC79A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C79A0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EC79A0">
        <w:rPr>
          <w:rFonts w:ascii="Times New Roman" w:hAnsi="Times New Roman" w:cs="Times New Roman"/>
          <w:sz w:val="24"/>
          <w:szCs w:val="24"/>
          <w:lang w:val="ro-RO"/>
        </w:rPr>
        <w:tab/>
        <w:t>Semnătur</w:t>
      </w:r>
      <w:r w:rsidR="00A63110" w:rsidRPr="00EC79A0">
        <w:rPr>
          <w:rFonts w:ascii="Times New Roman" w:hAnsi="Times New Roman" w:cs="Times New Roman"/>
          <w:sz w:val="24"/>
          <w:szCs w:val="24"/>
          <w:lang w:val="ro-RO"/>
        </w:rPr>
        <w:t>ă reprezentant legal</w:t>
      </w:r>
    </w:p>
    <w:p w14:paraId="2E75969C" w14:textId="77777777" w:rsidR="00E7015D" w:rsidRPr="00EC79A0" w:rsidRDefault="00E7015D" w:rsidP="00EC79A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080558A9" w14:textId="77777777" w:rsidR="00E7015D" w:rsidRPr="00EC79A0" w:rsidRDefault="00E7015D" w:rsidP="00EC79A0">
      <w:pPr>
        <w:spacing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</w:p>
    <w:p w14:paraId="2090F67C" w14:textId="77777777" w:rsidR="00964D2E" w:rsidRDefault="00964D2E"/>
    <w:p w14:paraId="4FD74031" w14:textId="77777777" w:rsidR="00394BC4" w:rsidRDefault="00394BC4"/>
    <w:p w14:paraId="4C612279" w14:textId="77777777" w:rsidR="00394BC4" w:rsidRDefault="00394BC4"/>
    <w:p w14:paraId="1A5FCC8B" w14:textId="77777777" w:rsidR="00394BC4" w:rsidRDefault="00394BC4"/>
    <w:p w14:paraId="15BB7C6C" w14:textId="77777777" w:rsidR="00394BC4" w:rsidRDefault="00394BC4"/>
    <w:p w14:paraId="3DC1847A" w14:textId="77777777" w:rsidR="00394BC4" w:rsidRDefault="00394BC4"/>
    <w:p w14:paraId="6D48A3C0" w14:textId="77777777" w:rsidR="00394BC4" w:rsidRDefault="00394BC4"/>
    <w:sectPr w:rsidR="00394BC4" w:rsidSect="001F5BB0">
      <w:pgSz w:w="12240" w:h="15840"/>
      <w:pgMar w:top="426" w:right="616" w:bottom="709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dobe Song Std L">
    <w:altName w:val="Yu Gothic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D162A"/>
    <w:multiLevelType w:val="hybridMultilevel"/>
    <w:tmpl w:val="0A6E61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CB0F95"/>
    <w:multiLevelType w:val="hybridMultilevel"/>
    <w:tmpl w:val="9F4CB2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1701D9"/>
    <w:multiLevelType w:val="hybridMultilevel"/>
    <w:tmpl w:val="34D8BEEE"/>
    <w:lvl w:ilvl="0" w:tplc="7EB6ABB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C3769A"/>
    <w:multiLevelType w:val="hybridMultilevel"/>
    <w:tmpl w:val="FA6A7A7A"/>
    <w:lvl w:ilvl="0" w:tplc="AFC23170">
      <w:start w:val="27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D02684"/>
    <w:multiLevelType w:val="hybridMultilevel"/>
    <w:tmpl w:val="AE70AE60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740" w:hanging="360"/>
      </w:pPr>
    </w:lvl>
    <w:lvl w:ilvl="2" w:tplc="0418001B" w:tentative="1">
      <w:start w:val="1"/>
      <w:numFmt w:val="lowerRoman"/>
      <w:lvlText w:val="%3."/>
      <w:lvlJc w:val="right"/>
      <w:pPr>
        <w:ind w:left="2460" w:hanging="180"/>
      </w:pPr>
    </w:lvl>
    <w:lvl w:ilvl="3" w:tplc="0418000F" w:tentative="1">
      <w:start w:val="1"/>
      <w:numFmt w:val="decimal"/>
      <w:lvlText w:val="%4."/>
      <w:lvlJc w:val="left"/>
      <w:pPr>
        <w:ind w:left="3180" w:hanging="360"/>
      </w:pPr>
    </w:lvl>
    <w:lvl w:ilvl="4" w:tplc="04180019" w:tentative="1">
      <w:start w:val="1"/>
      <w:numFmt w:val="lowerLetter"/>
      <w:lvlText w:val="%5."/>
      <w:lvlJc w:val="left"/>
      <w:pPr>
        <w:ind w:left="3900" w:hanging="360"/>
      </w:pPr>
    </w:lvl>
    <w:lvl w:ilvl="5" w:tplc="0418001B" w:tentative="1">
      <w:start w:val="1"/>
      <w:numFmt w:val="lowerRoman"/>
      <w:lvlText w:val="%6."/>
      <w:lvlJc w:val="right"/>
      <w:pPr>
        <w:ind w:left="4620" w:hanging="180"/>
      </w:pPr>
    </w:lvl>
    <w:lvl w:ilvl="6" w:tplc="0418000F" w:tentative="1">
      <w:start w:val="1"/>
      <w:numFmt w:val="decimal"/>
      <w:lvlText w:val="%7."/>
      <w:lvlJc w:val="left"/>
      <w:pPr>
        <w:ind w:left="5340" w:hanging="360"/>
      </w:pPr>
    </w:lvl>
    <w:lvl w:ilvl="7" w:tplc="04180019" w:tentative="1">
      <w:start w:val="1"/>
      <w:numFmt w:val="lowerLetter"/>
      <w:lvlText w:val="%8."/>
      <w:lvlJc w:val="left"/>
      <w:pPr>
        <w:ind w:left="6060" w:hanging="360"/>
      </w:pPr>
    </w:lvl>
    <w:lvl w:ilvl="8" w:tplc="0418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4F82764B"/>
    <w:multiLevelType w:val="hybridMultilevel"/>
    <w:tmpl w:val="7D7CA502"/>
    <w:lvl w:ilvl="0" w:tplc="3C0C2B4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026F"/>
    <w:multiLevelType w:val="hybridMultilevel"/>
    <w:tmpl w:val="E7F8D6B2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720E52F8"/>
    <w:multiLevelType w:val="hybridMultilevel"/>
    <w:tmpl w:val="4A203CCC"/>
    <w:lvl w:ilvl="0" w:tplc="A56CBD58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7C3138D9"/>
    <w:multiLevelType w:val="hybridMultilevel"/>
    <w:tmpl w:val="5B229E4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3588534">
    <w:abstractNumId w:val="3"/>
  </w:num>
  <w:num w:numId="2" w16cid:durableId="1804151490">
    <w:abstractNumId w:val="6"/>
  </w:num>
  <w:num w:numId="3" w16cid:durableId="502202500">
    <w:abstractNumId w:val="1"/>
  </w:num>
  <w:num w:numId="4" w16cid:durableId="266811655">
    <w:abstractNumId w:val="8"/>
  </w:num>
  <w:num w:numId="5" w16cid:durableId="1091731269">
    <w:abstractNumId w:val="4"/>
  </w:num>
  <w:num w:numId="6" w16cid:durableId="783378123">
    <w:abstractNumId w:val="7"/>
  </w:num>
  <w:num w:numId="7" w16cid:durableId="18597374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74982251">
    <w:abstractNumId w:val="2"/>
  </w:num>
  <w:num w:numId="9" w16cid:durableId="7867785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549"/>
    <w:rsid w:val="000405AD"/>
    <w:rsid w:val="00126675"/>
    <w:rsid w:val="00152FE3"/>
    <w:rsid w:val="001A1540"/>
    <w:rsid w:val="001F5BB0"/>
    <w:rsid w:val="00394BC4"/>
    <w:rsid w:val="00475549"/>
    <w:rsid w:val="004C013D"/>
    <w:rsid w:val="00551EDF"/>
    <w:rsid w:val="005A289E"/>
    <w:rsid w:val="005E16C6"/>
    <w:rsid w:val="006805B2"/>
    <w:rsid w:val="00721436"/>
    <w:rsid w:val="00731F4B"/>
    <w:rsid w:val="007E570F"/>
    <w:rsid w:val="00860877"/>
    <w:rsid w:val="00910C31"/>
    <w:rsid w:val="00964D2E"/>
    <w:rsid w:val="00981C37"/>
    <w:rsid w:val="009A6FCB"/>
    <w:rsid w:val="00A63110"/>
    <w:rsid w:val="00AB6837"/>
    <w:rsid w:val="00AC2C40"/>
    <w:rsid w:val="00B10CA8"/>
    <w:rsid w:val="00B473FF"/>
    <w:rsid w:val="00C23ECB"/>
    <w:rsid w:val="00CC6D45"/>
    <w:rsid w:val="00CF3E94"/>
    <w:rsid w:val="00DE295C"/>
    <w:rsid w:val="00DF5895"/>
    <w:rsid w:val="00E7015D"/>
    <w:rsid w:val="00EC79A0"/>
    <w:rsid w:val="00ED29EE"/>
    <w:rsid w:val="00FA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E41EA"/>
  <w15:docId w15:val="{8AFA0A93-DA8B-4F40-80D2-10896B335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549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475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2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2023-07-04T08:12:00Z</cp:lastPrinted>
  <dcterms:created xsi:type="dcterms:W3CDTF">2023-07-14T11:54:00Z</dcterms:created>
  <dcterms:modified xsi:type="dcterms:W3CDTF">2023-07-14T11:54:00Z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d1f140e6554f2a88125d5227a9698aba147684178fbc299baaa24cc4f85d7954</vt:lpwstr>
  </property>
</Properties>
</file>